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B3" w:rsidRPr="00C07617" w:rsidRDefault="00021C20" w:rsidP="0065701B">
      <w:pPr>
        <w:jc w:val="both"/>
        <w:rPr>
          <w:b/>
        </w:rPr>
      </w:pPr>
      <w:r w:rsidRPr="00C07617">
        <w:rPr>
          <w:b/>
        </w:rPr>
        <w:t>CONVENZIONE PER L’</w:t>
      </w:r>
      <w:r w:rsidR="00CE6CB3" w:rsidRPr="00C07617">
        <w:rPr>
          <w:b/>
        </w:rPr>
        <w:t>UTILIZZO DI LOCALI COMUNALI A SEDE DELL’ASSOCIAZIONE E PER LO SVOLGIMENTO DELLE PROPRIE ATTIVITA’ –</w:t>
      </w:r>
      <w:r w:rsidR="00E066DC">
        <w:rPr>
          <w:b/>
        </w:rPr>
        <w:t xml:space="preserve"> TRIENNIO  2001-2025.</w:t>
      </w:r>
    </w:p>
    <w:p w:rsidR="00021C20" w:rsidRDefault="00CE6CB3" w:rsidP="00CD5BD9">
      <w:pPr>
        <w:jc w:val="center"/>
      </w:pPr>
      <w:r>
        <w:t xml:space="preserve"> </w:t>
      </w:r>
      <w:r w:rsidR="00021C20">
        <w:t>Tra</w:t>
      </w:r>
    </w:p>
    <w:p w:rsidR="00021C20" w:rsidRDefault="00021C20" w:rsidP="00C07617">
      <w:pPr>
        <w:spacing w:after="0" w:line="360" w:lineRule="auto"/>
      </w:pPr>
      <w:r>
        <w:t xml:space="preserve">l’Amministrazione Comunale di Dosolo, C.F. 83000130209 rappresentata dal </w:t>
      </w:r>
      <w:r w:rsidR="000E79B2">
        <w:t>Responsabile del Settore Amministrativo</w:t>
      </w:r>
      <w:r w:rsidR="00E35091">
        <w:t xml:space="preserve">  Dr.ssa Roberta Borghi</w:t>
      </w:r>
    </w:p>
    <w:p w:rsidR="00021C20" w:rsidRDefault="00021C20" w:rsidP="00C07617">
      <w:pPr>
        <w:spacing w:after="0" w:line="360" w:lineRule="auto"/>
        <w:jc w:val="center"/>
      </w:pPr>
      <w:r>
        <w:t>e</w:t>
      </w:r>
    </w:p>
    <w:p w:rsidR="00021C20" w:rsidRDefault="005D5CE0" w:rsidP="00C07617">
      <w:pPr>
        <w:spacing w:after="0" w:line="360" w:lineRule="auto"/>
      </w:pPr>
      <w:r>
        <w:t xml:space="preserve">la Fondazione “Ulderico </w:t>
      </w:r>
      <w:proofErr w:type="spellStart"/>
      <w:r>
        <w:t>Sabbadini</w:t>
      </w:r>
      <w:proofErr w:type="spellEnd"/>
      <w:r>
        <w:t xml:space="preserve">” </w:t>
      </w:r>
      <w:proofErr w:type="spellStart"/>
      <w:r>
        <w:t>Onlus</w:t>
      </w:r>
      <w:proofErr w:type="spellEnd"/>
      <w:r>
        <w:t>, C.F. 83001072026</w:t>
      </w:r>
      <w:r w:rsidR="00021C20">
        <w:t>, rappresen</w:t>
      </w:r>
      <w:r w:rsidR="00494318">
        <w:t>tato dal sig. Malacarne Andrea nato a Viadana il 14/06/1982</w:t>
      </w:r>
      <w:r w:rsidR="00021C20">
        <w:t xml:space="preserve"> </w:t>
      </w:r>
      <w:r w:rsidR="00021C20" w:rsidRPr="00021C20">
        <w:t>(di seguito indicata</w:t>
      </w:r>
      <w:r w:rsidR="00494318">
        <w:t xml:space="preserve"> semplicemente come Fondazione</w:t>
      </w:r>
      <w:r w:rsidR="00021C20" w:rsidRPr="00021C20">
        <w:t>)</w:t>
      </w:r>
    </w:p>
    <w:p w:rsidR="00C07617" w:rsidRPr="00C07617" w:rsidRDefault="00021C20" w:rsidP="00C07617">
      <w:pPr>
        <w:spacing w:after="0" w:line="360" w:lineRule="auto"/>
        <w:jc w:val="center"/>
        <w:rPr>
          <w:b/>
        </w:rPr>
      </w:pPr>
      <w:r w:rsidRPr="005C408F">
        <w:rPr>
          <w:b/>
        </w:rPr>
        <w:t>Premesso</w:t>
      </w:r>
    </w:p>
    <w:p w:rsidR="00021C20" w:rsidRDefault="00C07617" w:rsidP="00C07617">
      <w:pPr>
        <w:spacing w:after="0" w:line="360" w:lineRule="auto"/>
        <w:jc w:val="both"/>
      </w:pPr>
      <w:r>
        <w:t>-</w:t>
      </w:r>
      <w:r w:rsidR="00021C20">
        <w:t xml:space="preserve">che con comunicazione </w:t>
      </w:r>
      <w:proofErr w:type="spellStart"/>
      <w:r w:rsidR="00021C20" w:rsidRPr="005C408F">
        <w:t>prot</w:t>
      </w:r>
      <w:proofErr w:type="spellEnd"/>
      <w:r w:rsidR="009748CA" w:rsidRPr="005C408F">
        <w:t xml:space="preserve"> . 1753 del 05/03</w:t>
      </w:r>
      <w:r w:rsidR="00431B75" w:rsidRPr="005C408F">
        <w:t>/2021</w:t>
      </w:r>
      <w:r w:rsidR="00494318">
        <w:t xml:space="preserve"> la Fondazione “Ulderico </w:t>
      </w:r>
      <w:proofErr w:type="spellStart"/>
      <w:r w:rsidR="00494318">
        <w:t>Sabbadini</w:t>
      </w:r>
      <w:proofErr w:type="spellEnd"/>
      <w:r w:rsidR="00494318">
        <w:t>”  di Villastrada</w:t>
      </w:r>
      <w:r w:rsidR="00021C20">
        <w:t xml:space="preserve">  </w:t>
      </w:r>
      <w:r w:rsidR="00431B75">
        <w:t xml:space="preserve">ha chiesto </w:t>
      </w:r>
      <w:r w:rsidR="00494318">
        <w:t>l’assegnazione di un vano posto al I piano delle ex-Scuole Elementari</w:t>
      </w:r>
      <w:r w:rsidR="00021C20">
        <w:t xml:space="preserve"> </w:t>
      </w:r>
      <w:r w:rsidR="00431B75">
        <w:t xml:space="preserve">di Via </w:t>
      </w:r>
      <w:r w:rsidR="000E79B2">
        <w:t>G</w:t>
      </w:r>
      <w:r w:rsidR="00431B75">
        <w:t>aribaldi n. 5 nella frazione di Villastra</w:t>
      </w:r>
      <w:r w:rsidR="00494318">
        <w:t>da da adibire a magazzino;</w:t>
      </w:r>
      <w:r w:rsidR="00021C20">
        <w:t xml:space="preserve"> </w:t>
      </w:r>
    </w:p>
    <w:p w:rsidR="00C07617" w:rsidRDefault="00021C20" w:rsidP="00C07617">
      <w:pPr>
        <w:spacing w:after="0" w:line="360" w:lineRule="auto"/>
      </w:pPr>
      <w:r>
        <w:t>Volendosi determinare le norme e le condizioni che debbono regolare i</w:t>
      </w:r>
      <w:r w:rsidR="005B6E40">
        <w:t xml:space="preserve"> </w:t>
      </w:r>
      <w:r>
        <w:t>rapporti tra le parti, come sopra rappresentate</w:t>
      </w:r>
      <w:r w:rsidR="000E79B2">
        <w:t>,</w:t>
      </w:r>
      <w:r>
        <w:t xml:space="preserve"> </w:t>
      </w:r>
    </w:p>
    <w:p w:rsidR="00C07617" w:rsidRPr="00C07617" w:rsidRDefault="00021C20" w:rsidP="00C07617">
      <w:pPr>
        <w:spacing w:after="0" w:line="360" w:lineRule="auto"/>
        <w:jc w:val="center"/>
        <w:rPr>
          <w:b/>
        </w:rPr>
      </w:pPr>
      <w:r w:rsidRPr="00C07617">
        <w:rPr>
          <w:b/>
        </w:rPr>
        <w:t>si conviene e si stipula</w:t>
      </w:r>
      <w:r w:rsidR="00494318">
        <w:rPr>
          <w:b/>
        </w:rPr>
        <w:t xml:space="preserve"> quanto segue:</w:t>
      </w:r>
    </w:p>
    <w:p w:rsidR="00021C20" w:rsidRDefault="00021C20" w:rsidP="00C07617">
      <w:pPr>
        <w:spacing w:after="0" w:line="360" w:lineRule="auto"/>
      </w:pPr>
    </w:p>
    <w:p w:rsidR="00021C20" w:rsidRPr="0039397B" w:rsidRDefault="00494318" w:rsidP="00C07617">
      <w:pPr>
        <w:spacing w:after="0" w:line="360" w:lineRule="auto"/>
        <w:rPr>
          <w:b/>
        </w:rPr>
      </w:pPr>
      <w:r>
        <w:rPr>
          <w:b/>
        </w:rPr>
        <w:t xml:space="preserve">ART.1 </w:t>
      </w:r>
      <w:r w:rsidR="00021C20" w:rsidRPr="0039397B">
        <w:rPr>
          <w:b/>
        </w:rPr>
        <w:t xml:space="preserve"> </w:t>
      </w:r>
    </w:p>
    <w:p w:rsidR="00021C20" w:rsidRDefault="00021C20" w:rsidP="00C07617">
      <w:pPr>
        <w:spacing w:after="0" w:line="360" w:lineRule="auto"/>
        <w:jc w:val="both"/>
      </w:pPr>
      <w:r>
        <w:t>Il</w:t>
      </w:r>
      <w:r w:rsidR="00494318">
        <w:t xml:space="preserve"> Comune concede alla Fondazione</w:t>
      </w:r>
      <w:r>
        <w:t>, che accetta e che riconosce in buono</w:t>
      </w:r>
      <w:r w:rsidR="000E79B2">
        <w:t xml:space="preserve"> </w:t>
      </w:r>
      <w:r>
        <w:t>stato ed idonei:</w:t>
      </w:r>
    </w:p>
    <w:p w:rsidR="005B6E40" w:rsidRDefault="00494318" w:rsidP="00C07617">
      <w:pPr>
        <w:spacing w:after="0" w:line="360" w:lineRule="auto"/>
        <w:jc w:val="both"/>
      </w:pPr>
      <w:r>
        <w:t xml:space="preserve">-un locale posto </w:t>
      </w:r>
      <w:r w:rsidR="005B6E40">
        <w:t>al</w:t>
      </w:r>
      <w:r>
        <w:t xml:space="preserve"> primo</w:t>
      </w:r>
      <w:r w:rsidR="005B6E40">
        <w:t xml:space="preserve"> piano </w:t>
      </w:r>
      <w:r>
        <w:t>della struttura scolastica di Villastrada (ex scuola Elementare) Piazza Lombardi da destinare a magazzino/deposito</w:t>
      </w:r>
      <w:r w:rsidR="00AB549C">
        <w:t>.</w:t>
      </w:r>
    </w:p>
    <w:p w:rsidR="00AB549C" w:rsidRDefault="00AB549C" w:rsidP="00C07617">
      <w:pPr>
        <w:spacing w:after="0" w:line="360" w:lineRule="auto"/>
        <w:jc w:val="both"/>
      </w:pPr>
    </w:p>
    <w:p w:rsidR="005B6E40" w:rsidRPr="0039397B" w:rsidRDefault="005B6E40" w:rsidP="00C07617">
      <w:pPr>
        <w:spacing w:after="0" w:line="360" w:lineRule="auto"/>
        <w:rPr>
          <w:b/>
        </w:rPr>
      </w:pPr>
      <w:r w:rsidRPr="0039397B">
        <w:rPr>
          <w:b/>
        </w:rPr>
        <w:t>ART</w:t>
      </w:r>
      <w:r w:rsidR="00A25B8D">
        <w:rPr>
          <w:b/>
        </w:rPr>
        <w:t>.2- UTILIZZO DEI LOCALE</w:t>
      </w:r>
      <w:r w:rsidR="009E104E" w:rsidRPr="0039397B">
        <w:rPr>
          <w:b/>
        </w:rPr>
        <w:t xml:space="preserve"> </w:t>
      </w:r>
    </w:p>
    <w:p w:rsidR="009E104E" w:rsidRDefault="004E70E6" w:rsidP="00D11AF1">
      <w:pPr>
        <w:spacing w:after="0" w:line="360" w:lineRule="auto"/>
        <w:jc w:val="both"/>
      </w:pPr>
      <w:r>
        <w:t>I</w:t>
      </w:r>
      <w:r w:rsidR="00A25B8D">
        <w:t>l  locale</w:t>
      </w:r>
      <w:r w:rsidR="00D11AF1">
        <w:t>, come individuato</w:t>
      </w:r>
      <w:r w:rsidR="00E84A0B">
        <w:t xml:space="preserve"> </w:t>
      </w:r>
      <w:r>
        <w:t>a</w:t>
      </w:r>
      <w:r w:rsidR="00D11AF1">
        <w:t>l precedente articolo 1, viene</w:t>
      </w:r>
      <w:r>
        <w:t xml:space="preserve"> concess</w:t>
      </w:r>
      <w:r w:rsidR="00D11AF1">
        <w:t>o</w:t>
      </w:r>
      <w:r>
        <w:t xml:space="preserve"> all</w:t>
      </w:r>
      <w:r w:rsidR="00494318">
        <w:t>a Fondazione</w:t>
      </w:r>
      <w:r>
        <w:t xml:space="preserve"> che curerà la custodia  </w:t>
      </w:r>
      <w:r w:rsidR="00494318">
        <w:t>e la pulizia</w:t>
      </w:r>
      <w:r w:rsidR="00A25B8D">
        <w:t>, sarà usato come ma</w:t>
      </w:r>
      <w:r w:rsidR="00D11AF1">
        <w:t>ga</w:t>
      </w:r>
      <w:r w:rsidR="00A25B8D">
        <w:t>zzino/deposito della Fondazione</w:t>
      </w:r>
      <w:r>
        <w:t>. I</w:t>
      </w:r>
      <w:r w:rsidR="00A25B8D">
        <w:t>l locale</w:t>
      </w:r>
      <w:r>
        <w:t xml:space="preserve">, al termine  di  validità della presente convenzione, </w:t>
      </w:r>
      <w:r w:rsidR="00A25B8D">
        <w:t>rientrerà</w:t>
      </w:r>
      <w:r w:rsidR="00E84A0B">
        <w:t xml:space="preserve"> nel possesso e nella piena </w:t>
      </w:r>
      <w:r w:rsidR="009E104E">
        <w:t>disponibilità</w:t>
      </w:r>
      <w:r w:rsidR="00E84A0B">
        <w:t xml:space="preserve"> del Comune </w:t>
      </w:r>
      <w:r>
        <w:t xml:space="preserve">. </w:t>
      </w:r>
    </w:p>
    <w:p w:rsidR="00D11AF1" w:rsidRDefault="00D11AF1" w:rsidP="00D11AF1">
      <w:pPr>
        <w:spacing w:after="0" w:line="360" w:lineRule="auto"/>
        <w:jc w:val="both"/>
      </w:pPr>
      <w:r>
        <w:t>La Fondazione si obbliga a mantenere inalterata la destinazione di quanto affidato e consegnato ed a non concedere a terzi (in comodato, locazione, o a qualsiasi altro titolo) anche solo parzialmente l’oggetto del presente contratto e a non cedere, a qualunque titolo, il presente contratto. Qualunque modifica alla presente convenzione può aver luogo ed essere approvata solo mediante atto scritto.</w:t>
      </w:r>
    </w:p>
    <w:p w:rsidR="00021C20" w:rsidRDefault="004E70E6" w:rsidP="00D11AF1">
      <w:pPr>
        <w:spacing w:after="0" w:line="360" w:lineRule="auto"/>
        <w:jc w:val="both"/>
      </w:pPr>
      <w:r>
        <w:t xml:space="preserve">Il rapporto giuridico </w:t>
      </w:r>
      <w:r w:rsidR="00494318">
        <w:t>intercorrente tra la Fondazione</w:t>
      </w:r>
      <w:r>
        <w:t xml:space="preserve"> ed il Comune deve</w:t>
      </w:r>
      <w:r w:rsidR="00E84A0B">
        <w:t xml:space="preserve"> </w:t>
      </w:r>
      <w:r>
        <w:t>intendersi, ad ogni effetto, quale provvedimento amministrativo di concessione e non può mai configurarsi come locazione.</w:t>
      </w:r>
    </w:p>
    <w:p w:rsidR="00AB549C" w:rsidRDefault="00AB549C" w:rsidP="00D11AF1">
      <w:pPr>
        <w:spacing w:after="0" w:line="360" w:lineRule="auto"/>
        <w:jc w:val="both"/>
      </w:pPr>
    </w:p>
    <w:p w:rsidR="00E84A0B" w:rsidRPr="0039397B" w:rsidRDefault="00E84A0B" w:rsidP="00C07617">
      <w:pPr>
        <w:spacing w:after="0" w:line="360" w:lineRule="auto"/>
        <w:rPr>
          <w:b/>
        </w:rPr>
      </w:pPr>
      <w:r w:rsidRPr="0039397B">
        <w:rPr>
          <w:b/>
        </w:rPr>
        <w:t>ART</w:t>
      </w:r>
      <w:r w:rsidR="009E104E" w:rsidRPr="0039397B">
        <w:rPr>
          <w:b/>
        </w:rPr>
        <w:t>.</w:t>
      </w:r>
      <w:r w:rsidRPr="0039397B">
        <w:rPr>
          <w:b/>
        </w:rPr>
        <w:t xml:space="preserve"> </w:t>
      </w:r>
      <w:r w:rsidR="009E104E" w:rsidRPr="0039397B">
        <w:rPr>
          <w:b/>
        </w:rPr>
        <w:t>3</w:t>
      </w:r>
      <w:r w:rsidR="00CD5BD9" w:rsidRPr="0039397B">
        <w:rPr>
          <w:b/>
        </w:rPr>
        <w:t xml:space="preserve">  ONERI A CARICO DE</w:t>
      </w:r>
      <w:r w:rsidR="00A25B8D">
        <w:rPr>
          <w:b/>
        </w:rPr>
        <w:t>LLA FONDAZIONE</w:t>
      </w:r>
    </w:p>
    <w:p w:rsidR="00A25B8D" w:rsidRDefault="00A25B8D" w:rsidP="00C07617">
      <w:pPr>
        <w:spacing w:after="0" w:line="360" w:lineRule="auto"/>
      </w:pPr>
      <w:r>
        <w:t>Nessun corrispettivo è dovuto per la presente convenzione.</w:t>
      </w:r>
    </w:p>
    <w:p w:rsidR="00F87F8C" w:rsidRPr="00A25B8D" w:rsidRDefault="00A25B8D" w:rsidP="00C07617">
      <w:pPr>
        <w:spacing w:after="0" w:line="360" w:lineRule="auto"/>
      </w:pPr>
      <w:r>
        <w:t xml:space="preserve">La Fondazione </w:t>
      </w:r>
      <w:r w:rsidR="00E84A0B">
        <w:t xml:space="preserve"> è tenuta: </w:t>
      </w:r>
      <w:r w:rsidR="00F87F8C" w:rsidRPr="00F87F8C">
        <w:rPr>
          <w:u w:val="single"/>
        </w:rPr>
        <w:t xml:space="preserve"> </w:t>
      </w:r>
    </w:p>
    <w:p w:rsidR="00A25B8D" w:rsidRDefault="00F87F8C" w:rsidP="00EE3EB3">
      <w:pPr>
        <w:spacing w:after="0" w:line="360" w:lineRule="auto"/>
        <w:jc w:val="both"/>
      </w:pPr>
      <w:r>
        <w:lastRenderedPageBreak/>
        <w:t>-</w:t>
      </w:r>
      <w:r w:rsidR="00E84A0B">
        <w:t>a custodire i</w:t>
      </w:r>
      <w:r w:rsidR="00A25B8D">
        <w:t>l locale</w:t>
      </w:r>
      <w:r w:rsidR="00E84A0B">
        <w:t xml:space="preserve"> di Villastrada e</w:t>
      </w:r>
      <w:r w:rsidR="008B2A03">
        <w:t>d</w:t>
      </w:r>
      <w:r w:rsidR="00E84A0B">
        <w:t xml:space="preserve"> a </w:t>
      </w:r>
      <w:r w:rsidR="00A25B8D">
        <w:t>utilizzarlo</w:t>
      </w:r>
      <w:r w:rsidR="009E104E">
        <w:t xml:space="preserve"> </w:t>
      </w:r>
      <w:r>
        <w:t xml:space="preserve"> con  la dilige</w:t>
      </w:r>
      <w:r w:rsidR="00A25B8D">
        <w:t>nza del “buon padre di famiglia”. Ogni modifica alla consistenza del bene ed ogni variazione deve essere sempre preventivamente autorizzata dall’</w:t>
      </w:r>
    </w:p>
    <w:p w:rsidR="00F87F8C" w:rsidRDefault="00A25B8D" w:rsidP="00EE3EB3">
      <w:pPr>
        <w:spacing w:after="0" w:line="360" w:lineRule="auto"/>
        <w:jc w:val="both"/>
      </w:pPr>
      <w:r>
        <w:t>Amministrazione Comunale. Le eventuali modifiche dovranno essere effettuate a totale carico dell’utilizzatore del bene, senza alcun onere per l’ente. Le opere inamovibili e gli effettuati lavori, nel momento del rilascio dei locali, diventeranno proprietà dell’ente.</w:t>
      </w:r>
    </w:p>
    <w:p w:rsidR="0065701B" w:rsidRDefault="00EE3EB3" w:rsidP="00EE3EB3">
      <w:pPr>
        <w:spacing w:after="0" w:line="360" w:lineRule="auto"/>
        <w:jc w:val="both"/>
      </w:pPr>
      <w:r>
        <w:t>Senza che ciò possa essere considerato un corrispettivo per il presente accordo, le spese di ordinaria manutenzione sono a carico della Fondazione, così come quelle relative all’utilizzo del bene (a titolo esemplificativo: acqua, luce, gas, riscaldamento)</w:t>
      </w:r>
      <w:r w:rsidR="00E35091">
        <w:t>.</w:t>
      </w:r>
      <w:r w:rsidR="007A4992">
        <w:t xml:space="preserve">  </w:t>
      </w:r>
      <w:bookmarkStart w:id="0" w:name="_GoBack"/>
      <w:bookmarkEnd w:id="0"/>
    </w:p>
    <w:p w:rsidR="008A0820" w:rsidRDefault="008A0820" w:rsidP="00EE3EB3">
      <w:pPr>
        <w:spacing w:after="0" w:line="360" w:lineRule="auto"/>
        <w:jc w:val="both"/>
      </w:pPr>
      <w:r>
        <w:t>La Fondazione si obbliga a stipulare ed a mantenere in vita per tutta la durata della presente convenzione, una polizza assicurativa presso Compagnia di primaria importanza e per un congruo massimale, contro tutti i rischi che possono gravare sull’immobile e per responsabilità civile. La polizza dovrà contenere la clausola che preveda la risarcibilità diretta del Comune e, in caso di responsabilità civile, del danneggiato. A richiesta dell’Amministrazione Comunale, la Fondazione dovrà esibire copia della polizza e delle quietanze di pagamento del premio.</w:t>
      </w:r>
    </w:p>
    <w:p w:rsidR="00AB549C" w:rsidRPr="00EE3EB3" w:rsidRDefault="00AB549C" w:rsidP="00EE3EB3">
      <w:pPr>
        <w:spacing w:after="0" w:line="360" w:lineRule="auto"/>
        <w:jc w:val="both"/>
      </w:pPr>
    </w:p>
    <w:p w:rsidR="00021C20" w:rsidRPr="0039397B" w:rsidRDefault="00021C20" w:rsidP="00C07617">
      <w:pPr>
        <w:spacing w:after="0" w:line="360" w:lineRule="auto"/>
        <w:rPr>
          <w:b/>
        </w:rPr>
      </w:pPr>
      <w:r w:rsidRPr="0039397B">
        <w:rPr>
          <w:b/>
        </w:rPr>
        <w:t>ART.</w:t>
      </w:r>
      <w:r w:rsidR="009B7606">
        <w:rPr>
          <w:b/>
        </w:rPr>
        <w:t>5</w:t>
      </w:r>
      <w:r w:rsidRPr="0039397B">
        <w:rPr>
          <w:b/>
        </w:rPr>
        <w:t xml:space="preserve"> – DURATA DELLA CONVENZIONE</w:t>
      </w:r>
    </w:p>
    <w:p w:rsidR="00021C20" w:rsidRDefault="00021C20" w:rsidP="00C07617">
      <w:pPr>
        <w:spacing w:after="0" w:line="360" w:lineRule="auto"/>
      </w:pPr>
      <w:r>
        <w:t>La validità della presente convenzione decorre dalla data di sottoscrizione e con scadenza</w:t>
      </w:r>
      <w:r w:rsidR="00EE3EB3">
        <w:t xml:space="preserve"> al 31.12</w:t>
      </w:r>
      <w:r w:rsidR="00E066DC">
        <w:t>.</w:t>
      </w:r>
      <w:r w:rsidR="00EE3EB3">
        <w:t xml:space="preserve"> 2025</w:t>
      </w:r>
      <w:r w:rsidR="007032D5">
        <w:t>.</w:t>
      </w:r>
    </w:p>
    <w:p w:rsidR="00AB549C" w:rsidRDefault="00AB549C" w:rsidP="00C07617">
      <w:pPr>
        <w:spacing w:after="0" w:line="360" w:lineRule="auto"/>
      </w:pPr>
    </w:p>
    <w:p w:rsidR="00021C20" w:rsidRPr="0039397B" w:rsidRDefault="00021C20" w:rsidP="00C07617">
      <w:pPr>
        <w:spacing w:after="0" w:line="360" w:lineRule="auto"/>
        <w:rPr>
          <w:b/>
        </w:rPr>
      </w:pPr>
      <w:r w:rsidRPr="0039397B">
        <w:rPr>
          <w:b/>
        </w:rPr>
        <w:t xml:space="preserve">ART. </w:t>
      </w:r>
      <w:r w:rsidR="009B7606">
        <w:rPr>
          <w:b/>
        </w:rPr>
        <w:t>6</w:t>
      </w:r>
      <w:r w:rsidRPr="0039397B">
        <w:rPr>
          <w:b/>
        </w:rPr>
        <w:t xml:space="preserve"> – SOSPENSIONI </w:t>
      </w:r>
      <w:r w:rsidR="0039397B" w:rsidRPr="0039397B">
        <w:rPr>
          <w:b/>
        </w:rPr>
        <w:t xml:space="preserve">E REVOCA DELLA CONVENZIONE  </w:t>
      </w:r>
    </w:p>
    <w:p w:rsidR="007032D5" w:rsidRDefault="00021C20" w:rsidP="00C07617">
      <w:pPr>
        <w:spacing w:after="0" w:line="360" w:lineRule="auto"/>
      </w:pPr>
      <w:r>
        <w:t xml:space="preserve">Entrambe le parti si riservano la facoltà di recedere dalla presente convenzione, in caso di mancato rispetto degli accordi stabiliti, attraverso comunicazione scritta. </w:t>
      </w:r>
    </w:p>
    <w:p w:rsidR="008F48DB" w:rsidRDefault="008F48DB" w:rsidP="00C07617">
      <w:pPr>
        <w:spacing w:after="0" w:line="360" w:lineRule="auto"/>
      </w:pPr>
      <w:r>
        <w:t>La presente convenzione sarà immediatamente revocata ad insindacabile giudizio dell’Amministrazione Comunale:</w:t>
      </w:r>
    </w:p>
    <w:p w:rsidR="008F48DB" w:rsidRDefault="008F48DB" w:rsidP="00C07617">
      <w:pPr>
        <w:spacing w:after="0" w:line="360" w:lineRule="auto"/>
      </w:pPr>
      <w:r>
        <w:t>a.</w:t>
      </w:r>
      <w:r>
        <w:tab/>
        <w:t xml:space="preserve">in caso di gravi e persistenti negligenze nell’utilizzo dei locali  </w:t>
      </w:r>
    </w:p>
    <w:p w:rsidR="008F48DB" w:rsidRDefault="008F48DB" w:rsidP="00C07617">
      <w:pPr>
        <w:spacing w:after="0" w:line="360" w:lineRule="auto"/>
      </w:pPr>
      <w:r>
        <w:t>b.</w:t>
      </w:r>
      <w:r>
        <w:tab/>
        <w:t xml:space="preserve">in caso di ripetute e persistenti violazioni delle disposizioni di cui alla presente convenzione </w:t>
      </w:r>
    </w:p>
    <w:p w:rsidR="008B2A03" w:rsidRDefault="008F48DB" w:rsidP="00C07617">
      <w:pPr>
        <w:spacing w:after="0" w:line="360" w:lineRule="auto"/>
      </w:pPr>
      <w:r>
        <w:t>c.</w:t>
      </w:r>
      <w:r>
        <w:tab/>
        <w:t xml:space="preserve">in caso in cui il legale </w:t>
      </w:r>
      <w:r w:rsidR="00D11AF1">
        <w:t>rap</w:t>
      </w:r>
      <w:r w:rsidR="00E066DC">
        <w:t>presentante della Fo</w:t>
      </w:r>
      <w:r w:rsidR="00D11AF1">
        <w:t>ndazione</w:t>
      </w:r>
      <w:r>
        <w:t xml:space="preserve"> incorra nella perdita dei requisiti morali o in qualsiasi altra sanzione che comporta il divieto di contrarre con la pubblica amministrazione</w:t>
      </w:r>
    </w:p>
    <w:p w:rsidR="008B2A03" w:rsidRPr="00C67B02" w:rsidRDefault="008B2A03" w:rsidP="00C07617">
      <w:pPr>
        <w:spacing w:after="0" w:line="360" w:lineRule="auto"/>
      </w:pPr>
      <w:r w:rsidRPr="00C67B02">
        <w:t xml:space="preserve">d. </w:t>
      </w:r>
      <w:r w:rsidRPr="00C67B02">
        <w:tab/>
        <w:t xml:space="preserve">in caso in cui l’ente debba svolgere dei lavori di riqualificazione e </w:t>
      </w:r>
      <w:proofErr w:type="spellStart"/>
      <w:r w:rsidRPr="00C67B02">
        <w:t>rifunzionalizzazione</w:t>
      </w:r>
      <w:proofErr w:type="spellEnd"/>
      <w:r w:rsidRPr="00C67B02">
        <w:t xml:space="preserve"> dell’immobile che comportano il cambio di destinazione d’uso del locale oggetto della presente</w:t>
      </w:r>
      <w:r w:rsidR="00C67B02">
        <w:t>.</w:t>
      </w:r>
    </w:p>
    <w:p w:rsidR="00AB549C" w:rsidRDefault="00AB549C" w:rsidP="00AB549C">
      <w:pPr>
        <w:spacing w:after="0" w:line="360" w:lineRule="auto"/>
        <w:jc w:val="both"/>
      </w:pPr>
      <w:r>
        <w:t>La concessione del locale, come sopra individuato , in nessun caso costituisce diritto acquisito, né può dar luogo a risarcimento di sorta qualora la convenzione venga revocata dal Comune pe</w:t>
      </w:r>
      <w:r w:rsidR="008B2A03">
        <w:t>r ragioni di pubblico interesse</w:t>
      </w:r>
      <w:r>
        <w:t>.</w:t>
      </w:r>
    </w:p>
    <w:p w:rsidR="008B2A03" w:rsidRDefault="008B2A03" w:rsidP="00AB549C">
      <w:pPr>
        <w:spacing w:after="0" w:line="360" w:lineRule="auto"/>
        <w:jc w:val="both"/>
      </w:pPr>
    </w:p>
    <w:p w:rsidR="00021C20" w:rsidRPr="008A0820" w:rsidRDefault="00021C20" w:rsidP="00C07617">
      <w:pPr>
        <w:spacing w:after="0" w:line="360" w:lineRule="auto"/>
        <w:rPr>
          <w:b/>
        </w:rPr>
      </w:pPr>
      <w:r w:rsidRPr="0039397B">
        <w:rPr>
          <w:b/>
        </w:rPr>
        <w:t>ART</w:t>
      </w:r>
      <w:r w:rsidR="009B7606">
        <w:rPr>
          <w:b/>
        </w:rPr>
        <w:t>.7</w:t>
      </w:r>
      <w:r w:rsidRPr="0039397B">
        <w:rPr>
          <w:b/>
        </w:rPr>
        <w:t xml:space="preserve"> – </w:t>
      </w:r>
      <w:r w:rsidR="008F48DB">
        <w:rPr>
          <w:b/>
        </w:rPr>
        <w:t xml:space="preserve">DISPOSIZIONI FINALI </w:t>
      </w:r>
    </w:p>
    <w:p w:rsidR="008F48DB" w:rsidRDefault="00AB549C" w:rsidP="00C07617">
      <w:pPr>
        <w:spacing w:after="0" w:line="360" w:lineRule="auto"/>
      </w:pPr>
      <w:r>
        <w:lastRenderedPageBreak/>
        <w:t>La Fondazione</w:t>
      </w:r>
      <w:r w:rsidR="008F48DB">
        <w:t xml:space="preserve"> si impegna, con la sottoscrizione della convenzione, ad applicare ,</w:t>
      </w:r>
      <w:r w:rsidR="009748CA">
        <w:t xml:space="preserve"> </w:t>
      </w:r>
      <w:r w:rsidR="008F48DB">
        <w:t>per quanto compatibili,</w:t>
      </w:r>
      <w:r w:rsidR="009748CA">
        <w:t xml:space="preserve"> </w:t>
      </w:r>
      <w:r w:rsidR="008F48DB">
        <w:t xml:space="preserve"> le disposizioni contenute nel Codice di comportamento del Comune di Dosolo .</w:t>
      </w:r>
    </w:p>
    <w:p w:rsidR="008F48DB" w:rsidRDefault="008F48DB" w:rsidP="00C07617">
      <w:pPr>
        <w:spacing w:after="0" w:line="360" w:lineRule="auto"/>
        <w:jc w:val="both"/>
      </w:pPr>
      <w:r>
        <w:t xml:space="preserve">Le parti autorizzano il trattamento dei propri dati personali  per le finalità e gli adempimenti derivanti dall’attuazione del presente atto , per ottemperare a disposizioni di legge nonché a pubblicarli sul sito istituzionale del Comune e in “Amministrazione trasparente” e dichiarano di essere informate ai sensi  del </w:t>
      </w:r>
      <w:proofErr w:type="spellStart"/>
      <w:r w:rsidR="0065701B">
        <w:t>Reg.UE</w:t>
      </w:r>
      <w:proofErr w:type="spellEnd"/>
      <w:r w:rsidR="0065701B">
        <w:t xml:space="preserve"> 679/2016 e del </w:t>
      </w:r>
      <w:proofErr w:type="spellStart"/>
      <w:r>
        <w:t>D.Lgs.</w:t>
      </w:r>
      <w:proofErr w:type="spellEnd"/>
      <w:r>
        <w:t xml:space="preserve"> n. 196/2003 e </w:t>
      </w:r>
      <w:proofErr w:type="spellStart"/>
      <w:r>
        <w:t>s.m.i.</w:t>
      </w:r>
      <w:proofErr w:type="spellEnd"/>
      <w:r>
        <w:t>, che i dati raccolti saranno trattati anche con strumenti informatici/telematici, esclusivamente nell’ambito del procedimento in oggetto.</w:t>
      </w:r>
    </w:p>
    <w:p w:rsidR="008A0820" w:rsidRDefault="008A0820" w:rsidP="00C07617">
      <w:pPr>
        <w:spacing w:after="0" w:line="360" w:lineRule="auto"/>
        <w:jc w:val="both"/>
      </w:pPr>
    </w:p>
    <w:p w:rsidR="008A0820" w:rsidRDefault="008A0820" w:rsidP="00C07617">
      <w:pPr>
        <w:spacing w:after="0" w:line="360" w:lineRule="auto"/>
        <w:jc w:val="both"/>
      </w:pPr>
    </w:p>
    <w:p w:rsidR="00021C20" w:rsidRDefault="00021C20" w:rsidP="00C07617">
      <w:pPr>
        <w:spacing w:after="0" w:line="360" w:lineRule="auto"/>
      </w:pPr>
      <w:r>
        <w:t>Letto, approvato e sottoscritto:</w:t>
      </w:r>
    </w:p>
    <w:p w:rsidR="00021C20" w:rsidRPr="00C05F22" w:rsidRDefault="00021C20" w:rsidP="00C07617">
      <w:pPr>
        <w:spacing w:after="0" w:line="360" w:lineRule="auto"/>
        <w:rPr>
          <w:b/>
        </w:rPr>
      </w:pPr>
      <w:r w:rsidRPr="00C05F22">
        <w:rPr>
          <w:b/>
        </w:rPr>
        <w:t>p. L’Amministrazione Comunale</w:t>
      </w:r>
    </w:p>
    <w:p w:rsidR="00021C20" w:rsidRPr="00F728D5" w:rsidRDefault="003733F7" w:rsidP="00C07617">
      <w:pPr>
        <w:spacing w:after="0" w:line="360" w:lineRule="auto"/>
        <w:rPr>
          <w:i/>
        </w:rPr>
      </w:pPr>
      <w:r>
        <w:rPr>
          <w:i/>
        </w:rPr>
        <w:t>Dott.ssa Roberta Borghi</w:t>
      </w:r>
    </w:p>
    <w:p w:rsidR="00021C20" w:rsidRDefault="00E066DC" w:rsidP="00C07617">
      <w:pPr>
        <w:spacing w:after="0" w:line="360" w:lineRule="auto"/>
      </w:pPr>
      <w:r>
        <w:rPr>
          <w:b/>
        </w:rPr>
        <w:t xml:space="preserve">p. Fondazione “Ulderico </w:t>
      </w:r>
      <w:proofErr w:type="spellStart"/>
      <w:r>
        <w:rPr>
          <w:b/>
        </w:rPr>
        <w:t>Sabbadini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Onlus</w:t>
      </w:r>
      <w:proofErr w:type="spellEnd"/>
      <w:r w:rsidR="00021C20">
        <w:t>”</w:t>
      </w:r>
    </w:p>
    <w:p w:rsidR="004840D5" w:rsidRDefault="00E066DC" w:rsidP="00021C20">
      <w:pPr>
        <w:rPr>
          <w:i/>
        </w:rPr>
      </w:pPr>
      <w:r>
        <w:rPr>
          <w:i/>
        </w:rPr>
        <w:t>Dott. Andrea</w:t>
      </w:r>
      <w:r w:rsidR="00F728D5" w:rsidRPr="00F728D5">
        <w:rPr>
          <w:i/>
        </w:rPr>
        <w:t xml:space="preserve"> Malacarne</w:t>
      </w:r>
    </w:p>
    <w:p w:rsidR="00AA15FD" w:rsidRDefault="00AA15FD" w:rsidP="00021C20">
      <w:pPr>
        <w:rPr>
          <w:i/>
        </w:rPr>
      </w:pPr>
    </w:p>
    <w:p w:rsidR="00AA15FD" w:rsidRDefault="00AA15FD" w:rsidP="00021C20">
      <w:pPr>
        <w:rPr>
          <w:i/>
        </w:rPr>
      </w:pPr>
    </w:p>
    <w:p w:rsidR="00AA15FD" w:rsidRDefault="00AA15FD" w:rsidP="00021C20">
      <w:pPr>
        <w:rPr>
          <w:i/>
        </w:rPr>
      </w:pPr>
    </w:p>
    <w:p w:rsidR="00AA15FD" w:rsidRDefault="00AA15FD" w:rsidP="00021C20">
      <w:pPr>
        <w:rPr>
          <w:i/>
        </w:rPr>
      </w:pPr>
    </w:p>
    <w:p w:rsidR="00AA15FD" w:rsidRDefault="00AA15FD" w:rsidP="00021C20">
      <w:pPr>
        <w:rPr>
          <w:i/>
        </w:rPr>
      </w:pPr>
    </w:p>
    <w:p w:rsidR="00AA15FD" w:rsidRPr="00F728D5" w:rsidRDefault="00AA15FD" w:rsidP="00021C20">
      <w:pPr>
        <w:rPr>
          <w:i/>
        </w:rPr>
      </w:pPr>
      <w:r>
        <w:rPr>
          <w:i/>
        </w:rPr>
        <w:t>Dosolo, lì_____________________</w:t>
      </w:r>
    </w:p>
    <w:sectPr w:rsidR="00AA15FD" w:rsidRPr="00F728D5" w:rsidSect="002D395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FA" w:rsidRDefault="00DB0BFA" w:rsidP="009B7606">
      <w:pPr>
        <w:spacing w:after="0" w:line="240" w:lineRule="auto"/>
      </w:pPr>
      <w:r>
        <w:separator/>
      </w:r>
    </w:p>
  </w:endnote>
  <w:endnote w:type="continuationSeparator" w:id="0">
    <w:p w:rsidR="00DB0BFA" w:rsidRDefault="00DB0BFA" w:rsidP="009B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961118"/>
      <w:docPartObj>
        <w:docPartGallery w:val="Page Numbers (Bottom of Page)"/>
        <w:docPartUnique/>
      </w:docPartObj>
    </w:sdtPr>
    <w:sdtEndPr/>
    <w:sdtContent>
      <w:p w:rsidR="009B7606" w:rsidRDefault="00892006">
        <w:pPr>
          <w:pStyle w:val="Pidipagina"/>
          <w:jc w:val="center"/>
        </w:pPr>
        <w:r>
          <w:fldChar w:fldCharType="begin"/>
        </w:r>
        <w:r w:rsidR="009B7606">
          <w:instrText>PAGE   \* MERGEFORMAT</w:instrText>
        </w:r>
        <w:r>
          <w:fldChar w:fldCharType="separate"/>
        </w:r>
        <w:r w:rsidR="00C67B02">
          <w:rPr>
            <w:noProof/>
          </w:rPr>
          <w:t>2</w:t>
        </w:r>
        <w:r>
          <w:fldChar w:fldCharType="end"/>
        </w:r>
      </w:p>
    </w:sdtContent>
  </w:sdt>
  <w:p w:rsidR="009B7606" w:rsidRDefault="009B76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FA" w:rsidRDefault="00DB0BFA" w:rsidP="009B7606">
      <w:pPr>
        <w:spacing w:after="0" w:line="240" w:lineRule="auto"/>
      </w:pPr>
      <w:r>
        <w:separator/>
      </w:r>
    </w:p>
  </w:footnote>
  <w:footnote w:type="continuationSeparator" w:id="0">
    <w:p w:rsidR="00DB0BFA" w:rsidRDefault="00DB0BFA" w:rsidP="009B7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20"/>
    <w:rsid w:val="00021C20"/>
    <w:rsid w:val="00090945"/>
    <w:rsid w:val="000E79B2"/>
    <w:rsid w:val="00114697"/>
    <w:rsid w:val="001D64B8"/>
    <w:rsid w:val="002939D8"/>
    <w:rsid w:val="002B2F27"/>
    <w:rsid w:val="002D395A"/>
    <w:rsid w:val="003733F7"/>
    <w:rsid w:val="0039397B"/>
    <w:rsid w:val="00431B75"/>
    <w:rsid w:val="004840D5"/>
    <w:rsid w:val="00494318"/>
    <w:rsid w:val="004E70E6"/>
    <w:rsid w:val="0052250C"/>
    <w:rsid w:val="0058199A"/>
    <w:rsid w:val="005B6E40"/>
    <w:rsid w:val="005C408F"/>
    <w:rsid w:val="005D5CE0"/>
    <w:rsid w:val="0065701B"/>
    <w:rsid w:val="006C2EF0"/>
    <w:rsid w:val="006D3CFA"/>
    <w:rsid w:val="006E6A75"/>
    <w:rsid w:val="007027DE"/>
    <w:rsid w:val="007032D5"/>
    <w:rsid w:val="007A2C42"/>
    <w:rsid w:val="007A4992"/>
    <w:rsid w:val="00892006"/>
    <w:rsid w:val="008A0820"/>
    <w:rsid w:val="008A5521"/>
    <w:rsid w:val="008B2A03"/>
    <w:rsid w:val="008F48DB"/>
    <w:rsid w:val="009748CA"/>
    <w:rsid w:val="009A4633"/>
    <w:rsid w:val="009B7606"/>
    <w:rsid w:val="009E104E"/>
    <w:rsid w:val="00A25B8D"/>
    <w:rsid w:val="00AA15FD"/>
    <w:rsid w:val="00AB549C"/>
    <w:rsid w:val="00C05F22"/>
    <w:rsid w:val="00C07617"/>
    <w:rsid w:val="00C67B02"/>
    <w:rsid w:val="00CD5BD9"/>
    <w:rsid w:val="00CE6CB3"/>
    <w:rsid w:val="00D11AF1"/>
    <w:rsid w:val="00D83A26"/>
    <w:rsid w:val="00DB0BFA"/>
    <w:rsid w:val="00DB23D2"/>
    <w:rsid w:val="00E066DC"/>
    <w:rsid w:val="00E35091"/>
    <w:rsid w:val="00E84A0B"/>
    <w:rsid w:val="00EE3EB3"/>
    <w:rsid w:val="00F728D5"/>
    <w:rsid w:val="00F87F8C"/>
    <w:rsid w:val="00FE3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06"/>
  </w:style>
  <w:style w:type="paragraph" w:styleId="Pidipagina">
    <w:name w:val="footer"/>
    <w:basedOn w:val="Normale"/>
    <w:link w:val="PidipaginaCarattere"/>
    <w:uiPriority w:val="99"/>
    <w:unhideWhenUsed/>
    <w:rsid w:val="009B7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7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7606"/>
  </w:style>
  <w:style w:type="paragraph" w:styleId="Pidipagina">
    <w:name w:val="footer"/>
    <w:basedOn w:val="Normale"/>
    <w:link w:val="PidipaginaCarattere"/>
    <w:uiPriority w:val="99"/>
    <w:unhideWhenUsed/>
    <w:rsid w:val="009B76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76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CD5A-CE35-4378-8624-8B3A5DA2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Segreteria2</cp:lastModifiedBy>
  <cp:revision>3</cp:revision>
  <cp:lastPrinted>2021-01-23T11:05:00Z</cp:lastPrinted>
  <dcterms:created xsi:type="dcterms:W3CDTF">2021-05-05T08:02:00Z</dcterms:created>
  <dcterms:modified xsi:type="dcterms:W3CDTF">2021-05-05T08:19:00Z</dcterms:modified>
</cp:coreProperties>
</file>