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9CE" w:rsidRPr="00684CC0" w:rsidRDefault="00684CC0">
      <w:pPr>
        <w:rPr>
          <w:b/>
          <w:sz w:val="28"/>
          <w:szCs w:val="28"/>
        </w:rPr>
      </w:pPr>
      <w:r w:rsidRPr="00684CC0">
        <w:rPr>
          <w:b/>
          <w:sz w:val="28"/>
          <w:szCs w:val="28"/>
        </w:rPr>
        <w:t>ALLEGATO A)</w:t>
      </w:r>
    </w:p>
    <w:p w:rsidR="00684CC0" w:rsidRDefault="00684CC0">
      <w:pPr>
        <w:rPr>
          <w:b/>
          <w:sz w:val="28"/>
          <w:szCs w:val="28"/>
        </w:rPr>
      </w:pPr>
      <w:r w:rsidRPr="00684CC0">
        <w:rPr>
          <w:b/>
          <w:sz w:val="28"/>
          <w:szCs w:val="28"/>
        </w:rPr>
        <w:t>PRO</w:t>
      </w:r>
      <w:r>
        <w:rPr>
          <w:b/>
          <w:sz w:val="28"/>
          <w:szCs w:val="28"/>
        </w:rPr>
        <w:t>POSTA MODIFICA AL REGOLAMENTO DI</w:t>
      </w:r>
      <w:r w:rsidRPr="00684CC0">
        <w:rPr>
          <w:b/>
          <w:sz w:val="28"/>
          <w:szCs w:val="28"/>
        </w:rPr>
        <w:t xml:space="preserve"> SERVIZIO TRASPORTO SCOLASTICO</w:t>
      </w:r>
    </w:p>
    <w:p w:rsidR="00684CC0" w:rsidRDefault="00684CC0">
      <w:pPr>
        <w:rPr>
          <w:b/>
          <w:sz w:val="28"/>
          <w:szCs w:val="28"/>
        </w:rPr>
      </w:pPr>
    </w:p>
    <w:p w:rsidR="00684CC0" w:rsidRDefault="00684CC0" w:rsidP="00506FA2">
      <w:pPr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All’art.7 dopo la frase </w:t>
      </w:r>
      <w:r w:rsidRPr="00684CC0">
        <w:rPr>
          <w:sz w:val="28"/>
          <w:szCs w:val="28"/>
        </w:rPr>
        <w:t>“</w:t>
      </w:r>
      <w:r w:rsidRPr="00684CC0">
        <w:rPr>
          <w:i/>
          <w:sz w:val="28"/>
          <w:szCs w:val="28"/>
        </w:rPr>
        <w:t>A ciascun utente verrà consegnato un tesserino identificativo</w:t>
      </w:r>
      <w:r w:rsidRPr="00684CC0">
        <w:rPr>
          <w:sz w:val="28"/>
          <w:szCs w:val="28"/>
        </w:rPr>
        <w:t xml:space="preserve"> </w:t>
      </w:r>
      <w:r w:rsidRPr="00684CC0">
        <w:rPr>
          <w:i/>
          <w:sz w:val="28"/>
          <w:szCs w:val="28"/>
        </w:rPr>
        <w:t>personale la cui esibizione dà diritto  ad usufruire al servizio</w:t>
      </w:r>
      <w:r w:rsidRPr="00684CC0">
        <w:rPr>
          <w:sz w:val="28"/>
          <w:szCs w:val="28"/>
        </w:rPr>
        <w:t>”</w:t>
      </w:r>
      <w:r>
        <w:rPr>
          <w:b/>
          <w:sz w:val="28"/>
          <w:szCs w:val="28"/>
        </w:rPr>
        <w:t xml:space="preserve"> aggiungere </w:t>
      </w:r>
      <w:r w:rsidRPr="00684CC0">
        <w:rPr>
          <w:i/>
          <w:sz w:val="28"/>
          <w:szCs w:val="28"/>
        </w:rPr>
        <w:t>“ Chi ne</w:t>
      </w:r>
      <w:r>
        <w:rPr>
          <w:b/>
          <w:sz w:val="28"/>
          <w:szCs w:val="28"/>
        </w:rPr>
        <w:t xml:space="preserve"> </w:t>
      </w:r>
      <w:r w:rsidRPr="00684CC0">
        <w:rPr>
          <w:i/>
          <w:sz w:val="28"/>
          <w:szCs w:val="28"/>
        </w:rPr>
        <w:t>sarà sprovvisto non potrà salire sull’autobus”.</w:t>
      </w:r>
    </w:p>
    <w:p w:rsidR="00F956D0" w:rsidRDefault="00F956D0" w:rsidP="00506FA2">
      <w:pPr>
        <w:jc w:val="both"/>
        <w:rPr>
          <w:i/>
          <w:sz w:val="28"/>
          <w:szCs w:val="28"/>
        </w:rPr>
      </w:pPr>
    </w:p>
    <w:p w:rsidR="00F956D0" w:rsidRPr="00F956D0" w:rsidRDefault="00F956D0" w:rsidP="00506FA2">
      <w:pPr>
        <w:jc w:val="both"/>
        <w:rPr>
          <w:i/>
          <w:sz w:val="28"/>
          <w:szCs w:val="28"/>
        </w:rPr>
      </w:pPr>
      <w:r w:rsidRPr="00F956D0">
        <w:rPr>
          <w:b/>
          <w:sz w:val="28"/>
          <w:szCs w:val="28"/>
        </w:rPr>
        <w:t>All’art. 11 dopo la frase</w:t>
      </w:r>
      <w:r>
        <w:rPr>
          <w:sz w:val="28"/>
          <w:szCs w:val="28"/>
        </w:rPr>
        <w:t xml:space="preserve"> </w:t>
      </w:r>
      <w:r w:rsidRPr="00F956D0">
        <w:rPr>
          <w:i/>
          <w:sz w:val="28"/>
          <w:szCs w:val="28"/>
        </w:rPr>
        <w:t>“La Giunta Municipale ogni anno stabilisce la quota da porre a carico delle famiglie degli utenti. Detta quota è rapportata all’intero anno scolastico e dovrà essere corrisposta in un’unica rata”</w:t>
      </w:r>
      <w:r>
        <w:rPr>
          <w:sz w:val="28"/>
          <w:szCs w:val="28"/>
        </w:rPr>
        <w:t xml:space="preserve"> </w:t>
      </w:r>
      <w:r w:rsidRPr="00F956D0">
        <w:rPr>
          <w:b/>
          <w:sz w:val="28"/>
          <w:szCs w:val="28"/>
        </w:rPr>
        <w:t>aggiungere</w:t>
      </w:r>
      <w:r>
        <w:rPr>
          <w:b/>
          <w:sz w:val="28"/>
          <w:szCs w:val="28"/>
        </w:rPr>
        <w:t xml:space="preserve"> </w:t>
      </w:r>
      <w:r w:rsidRPr="00F956D0">
        <w:rPr>
          <w:i/>
          <w:sz w:val="28"/>
          <w:szCs w:val="28"/>
        </w:rPr>
        <w:t>“entro e non oltre</w:t>
      </w:r>
      <w:r>
        <w:rPr>
          <w:b/>
          <w:sz w:val="28"/>
          <w:szCs w:val="28"/>
        </w:rPr>
        <w:t xml:space="preserve"> </w:t>
      </w:r>
      <w:r w:rsidRPr="00F956D0">
        <w:rPr>
          <w:i/>
          <w:sz w:val="28"/>
          <w:szCs w:val="28"/>
        </w:rPr>
        <w:t>il 1 settembre di ciascun anno”</w:t>
      </w:r>
      <w:r w:rsidR="00D9041E">
        <w:rPr>
          <w:i/>
          <w:sz w:val="28"/>
          <w:szCs w:val="28"/>
        </w:rPr>
        <w:t>.</w:t>
      </w:r>
    </w:p>
    <w:p w:rsidR="00F956D0" w:rsidRPr="00F956D0" w:rsidRDefault="00F956D0">
      <w:pPr>
        <w:rPr>
          <w:b/>
          <w:i/>
          <w:sz w:val="28"/>
          <w:szCs w:val="28"/>
        </w:rPr>
      </w:pPr>
      <w:bookmarkStart w:id="0" w:name="_GoBack"/>
      <w:bookmarkEnd w:id="0"/>
    </w:p>
    <w:sectPr w:rsidR="00F956D0" w:rsidRPr="00F956D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CC0"/>
    <w:rsid w:val="002639CE"/>
    <w:rsid w:val="00506FA2"/>
    <w:rsid w:val="00684CC0"/>
    <w:rsid w:val="00D9041E"/>
    <w:rsid w:val="00F95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Segreteria2</dc:creator>
  <cp:lastModifiedBy>Segreteria2</cp:lastModifiedBy>
  <cp:revision>3</cp:revision>
  <dcterms:created xsi:type="dcterms:W3CDTF">2021-05-05T10:41:00Z</dcterms:created>
  <dcterms:modified xsi:type="dcterms:W3CDTF">2021-05-06T08:07:00Z</dcterms:modified>
</cp:coreProperties>
</file>